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66" w:rsidRPr="00166908" w:rsidRDefault="008F7466" w:rsidP="0016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F7466" w:rsidRPr="00166908" w:rsidRDefault="008F7466" w:rsidP="0016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Колегії Управління освіти і науки </w:t>
      </w:r>
    </w:p>
    <w:p w:rsidR="008F7466" w:rsidRPr="00166908" w:rsidRDefault="008F7466" w:rsidP="0016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облдержадміністрації</w:t>
      </w:r>
    </w:p>
    <w:p w:rsidR="008F7466" w:rsidRPr="00166908" w:rsidRDefault="00166908" w:rsidP="0016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924796" w:rsidRPr="0016690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8F7466" w:rsidRPr="00166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3BF2" w:rsidRPr="00166908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8F7466" w:rsidRPr="00166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</w:t>
      </w:r>
    </w:p>
    <w:p w:rsidR="00BE1CAD" w:rsidRPr="00166908" w:rsidRDefault="00BE1CAD" w:rsidP="00166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3BF2" w:rsidRPr="00166908" w:rsidRDefault="00223BF2" w:rsidP="0016690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1669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Про популяризацію державної мови </w:t>
      </w:r>
    </w:p>
    <w:p w:rsidR="00223BF2" w:rsidRPr="00166908" w:rsidRDefault="00223BF2" w:rsidP="0016690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1669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в сучасному комунікативному просторі </w:t>
      </w:r>
    </w:p>
    <w:p w:rsidR="00223BF2" w:rsidRPr="00166908" w:rsidRDefault="00223BF2" w:rsidP="0016690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1669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як важливого інструменту формування</w:t>
      </w:r>
    </w:p>
    <w:p w:rsidR="008F7466" w:rsidRPr="00166908" w:rsidRDefault="00223BF2" w:rsidP="00166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висококультурної особистості українця</w:t>
      </w:r>
    </w:p>
    <w:p w:rsidR="008F7466" w:rsidRPr="00166908" w:rsidRDefault="008F7466" w:rsidP="00166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466" w:rsidRPr="00166908" w:rsidRDefault="008F7466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Анатолія ЗАЛІСЬКОГО, ректора Чернігівського обласного інституту післядипломної педагогічної освіти імені К.Д.</w:t>
      </w:r>
      <w:r w:rsidR="00223BF2" w:rsidRPr="001669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223BF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46FF" w:rsidRPr="00166908">
        <w:rPr>
          <w:rFonts w:ascii="Times New Roman" w:hAnsi="Times New Roman" w:cs="Times New Roman"/>
          <w:sz w:val="28"/>
          <w:szCs w:val="28"/>
          <w:lang w:val="uk-UA"/>
        </w:rPr>
        <w:t>Про п</w:t>
      </w:r>
      <w:r w:rsidR="00223BF2" w:rsidRPr="00166908">
        <w:rPr>
          <w:rFonts w:ascii="Times New Roman" w:hAnsi="Times New Roman" w:cs="Times New Roman"/>
          <w:sz w:val="28"/>
          <w:szCs w:val="28"/>
          <w:lang w:val="uk-UA"/>
        </w:rPr>
        <w:t>опуляризаці</w:t>
      </w:r>
      <w:r w:rsidR="00EF46FF" w:rsidRPr="0016690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23BF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мови в сучасному комунікативному просторі як важливого інструменту формування висококультурної особистості українця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0670D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Колегія ухвалює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7466" w:rsidRPr="00166908" w:rsidRDefault="008F7466" w:rsidP="001669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F7466" w:rsidRPr="00166908" w:rsidRDefault="008F7466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1. Місцевим органам управління освітою:</w:t>
      </w:r>
    </w:p>
    <w:p w:rsidR="009256E2" w:rsidRPr="00166908" w:rsidRDefault="009256E2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7F74" w:rsidRPr="00166908" w:rsidRDefault="008F7466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color w:val="000000"/>
          <w:sz w:val="28"/>
          <w:szCs w:val="28"/>
          <w:lang w:val="uk-UA"/>
        </w:rPr>
        <w:t>1) сприяти подальш</w:t>
      </w:r>
      <w:r w:rsidR="00223BF2" w:rsidRPr="0016690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166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3BF2" w:rsidRPr="00166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популяризації української мови </w:t>
      </w:r>
      <w:r w:rsidR="00D058FC" w:rsidRPr="00166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7E7F74" w:rsidRPr="00166908">
        <w:rPr>
          <w:rFonts w:ascii="Times New Roman" w:hAnsi="Times New Roman" w:cs="Times New Roman"/>
          <w:sz w:val="28"/>
          <w:szCs w:val="28"/>
          <w:lang w:val="uk-UA"/>
        </w:rPr>
        <w:t>полікультурному освіт</w:t>
      </w:r>
      <w:r w:rsidR="00342DC7" w:rsidRPr="00166908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7E7F74" w:rsidRPr="00166908">
        <w:rPr>
          <w:rFonts w:ascii="Times New Roman" w:hAnsi="Times New Roman" w:cs="Times New Roman"/>
          <w:sz w:val="28"/>
          <w:szCs w:val="28"/>
          <w:lang w:val="uk-UA"/>
        </w:rPr>
        <w:t>ому середовищі;</w:t>
      </w:r>
    </w:p>
    <w:p w:rsidR="009256E2" w:rsidRPr="00166908" w:rsidRDefault="009256E2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6E2" w:rsidRPr="00166908" w:rsidRDefault="000D04FC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9E2840" w:rsidRPr="001669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сприяти участі педагогічних працівників у 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науково-практичних конференціях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присвячених 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писемності та мови, Міжнародно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рідної мови</w:t>
      </w:r>
      <w:r w:rsidR="00377DC1" w:rsidRPr="00166908">
        <w:rPr>
          <w:rFonts w:ascii="Times New Roman" w:hAnsi="Times New Roman" w:cs="Times New Roman"/>
          <w:sz w:val="28"/>
          <w:szCs w:val="28"/>
          <w:lang w:val="uk-UA"/>
        </w:rPr>
        <w:t>, творчості українських письменників; семінарах (вебінарах) з актуаль</w:t>
      </w:r>
      <w:bookmarkStart w:id="0" w:name="_GoBack"/>
      <w:bookmarkEnd w:id="0"/>
      <w:r w:rsidR="00377DC1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них питань викладання української мови і літератури, 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організованих </w:t>
      </w:r>
      <w:r w:rsidR="007A2514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освіти і науки України, 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Чернігівським обласним інститутом післядипломної педагогічної освіти імені К.Д.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9256E2" w:rsidRPr="001669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466" w:rsidRPr="00166908" w:rsidRDefault="000D04FC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04FC" w:rsidRPr="00166908" w:rsidRDefault="000D04FC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E2840" w:rsidRPr="001669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розширювати співпрацю з органами місцевого самоврядування, громадськими організаціями щодо участі працівників освіти </w:t>
      </w:r>
      <w:r w:rsidR="009E2840" w:rsidRPr="001669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овно-літературних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ктах,</w:t>
      </w:r>
      <w:r w:rsidR="009E2840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семінарах</w:t>
      </w:r>
      <w:r w:rsidR="009E2840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(вебінарах)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тощо, спрямованих на формування м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овленнєвої компетентності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54D" w:rsidRPr="00166908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377DC1" w:rsidRPr="001669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DC1" w:rsidRPr="00166908" w:rsidRDefault="00377DC1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DC1" w:rsidRPr="00166908" w:rsidRDefault="00377DC1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4) сприяти участі здобувачів освіти в мовно-літературних інтелектуальних змаганнях.</w:t>
      </w:r>
    </w:p>
    <w:p w:rsidR="009256E2" w:rsidRPr="00166908" w:rsidRDefault="009256E2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F7466" w:rsidRPr="00166908" w:rsidRDefault="00DC454D" w:rsidP="001669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загальної середньої освіти області:</w:t>
      </w:r>
    </w:p>
    <w:p w:rsidR="009256E2" w:rsidRPr="00166908" w:rsidRDefault="009256E2" w:rsidP="0016690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256E2" w:rsidRPr="00166908" w:rsidRDefault="00421428" w:rsidP="0016690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</w:t>
      </w:r>
      <w:r w:rsidR="000865FF" w:rsidRPr="00166908">
        <w:rPr>
          <w:rFonts w:ascii="Times New Roman" w:hAnsi="Times New Roman" w:cs="Times New Roman"/>
          <w:sz w:val="28"/>
          <w:szCs w:val="28"/>
          <w:lang w:val="uk-UA"/>
        </w:rPr>
        <w:t>роботу щодо по</w:t>
      </w:r>
      <w:r w:rsidR="00377DC1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пуляризації української мови </w:t>
      </w:r>
      <w:r w:rsidR="009E2840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058FC" w:rsidRPr="001669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 освіти;</w:t>
      </w:r>
    </w:p>
    <w:p w:rsidR="00D058FC" w:rsidRPr="00166908" w:rsidRDefault="00D058FC" w:rsidP="0016690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7702" w:rsidRPr="00166908" w:rsidRDefault="00DB7EA7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0770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створити умови </w:t>
      </w:r>
      <w:r w:rsidR="0042142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кваліфікації </w:t>
      </w:r>
      <w:r w:rsidR="000865FF" w:rsidRPr="00166908">
        <w:rPr>
          <w:rFonts w:ascii="Times New Roman" w:hAnsi="Times New Roman" w:cs="Times New Roman"/>
          <w:sz w:val="28"/>
          <w:szCs w:val="28"/>
          <w:lang w:val="uk-UA"/>
        </w:rPr>
        <w:t>працівників освіти</w:t>
      </w:r>
      <w:r w:rsidR="00E0770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21428" w:rsidRPr="001669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42142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ами: 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«Культура мовлення педагога</w:t>
      </w:r>
      <w:r w:rsidR="00D058FC" w:rsidRPr="00166908">
        <w:rPr>
          <w:rFonts w:ascii="Times New Roman" w:hAnsi="Times New Roman" w:cs="Times New Roman"/>
          <w:sz w:val="28"/>
          <w:szCs w:val="28"/>
          <w:lang w:val="uk-UA"/>
        </w:rPr>
        <w:t>. Зміни в Українському правописі»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(для різних категорій слухачів)</w:t>
      </w:r>
      <w:r w:rsidR="0042142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, «Компетентнісний підхід до навчання української </w:t>
      </w:r>
      <w:r w:rsidR="00421428" w:rsidRPr="00166908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мови і літератури в умовах Нової української школи» та ін.</w:t>
      </w:r>
      <w:r w:rsidR="000865FF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на базі Чернігівського обласного інституту післядипломної педагогічної освіти імені К.Д.Ушинського</w:t>
      </w:r>
      <w:r w:rsidR="00E07702" w:rsidRPr="001669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56E2" w:rsidRPr="00166908" w:rsidRDefault="009256E2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EA7" w:rsidRPr="00166908" w:rsidRDefault="00DB7EA7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3) проводити </w:t>
      </w:r>
      <w:r w:rsidR="00D058FC" w:rsidRPr="00166908">
        <w:rPr>
          <w:rFonts w:ascii="Times New Roman" w:hAnsi="Times New Roman" w:cs="Times New Roman"/>
          <w:sz w:val="28"/>
          <w:szCs w:val="28"/>
          <w:lang w:val="uk-UA"/>
        </w:rPr>
        <w:t>заходи щодо підвищення рівня мовної грамотності вчителів і здобувачів освіти;</w:t>
      </w:r>
    </w:p>
    <w:p w:rsidR="009256E2" w:rsidRPr="00166908" w:rsidRDefault="009256E2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6E2" w:rsidRPr="00166908" w:rsidRDefault="00DB7EA7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9256E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 w:rsidR="00D058F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з батьками та законними представниками дітей </w:t>
      </w:r>
      <w:r w:rsidR="009256E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освітню роботу з питань формування </w:t>
      </w:r>
      <w:r w:rsidR="00D058FC" w:rsidRPr="00166908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C429B" w:rsidRPr="00166908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D058F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6E2" w:rsidRPr="001669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D058FC" w:rsidRPr="001669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овної культури</w:t>
      </w:r>
      <w:r w:rsidR="00421428" w:rsidRPr="001669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E4E71" w:rsidRPr="00166908" w:rsidRDefault="00BE4E71" w:rsidP="00166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166908" w:rsidRDefault="005B3798" w:rsidP="001669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3. Чернігівському обласному інституту післядипломної педагогічної освіти імені К.Д. Ушинського:</w:t>
      </w:r>
    </w:p>
    <w:p w:rsidR="005718F8" w:rsidRPr="00166908" w:rsidRDefault="005718F8" w:rsidP="001669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26702" w:rsidRPr="00166908" w:rsidRDefault="000840EC" w:rsidP="00166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1) з</w:t>
      </w: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абезпечувати реалізацію заходів, визначених</w:t>
      </w:r>
      <w:r w:rsidR="00BF40A4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обласною Програмою сприяння функціонування української мови як державної в Чернігівській області на 2023</w:t>
      </w:r>
      <w:r w:rsid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F40A4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2028 роки (відповідно до розпорядження Чернігівської обласної військової адміністрації від 21 квітня 2023 року № 196), </w:t>
      </w: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p w:rsidR="005C429B" w:rsidRPr="00166908" w:rsidRDefault="005C429B" w:rsidP="00166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840EC" w:rsidRPr="00166908" w:rsidRDefault="000840EC" w:rsidP="00166908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із метою зміцнення українськомовного інформаційного середовища організовувати та проводити науково-практичні конференції, присвячені актуальним питанням популяризації української мови, викладання української мови і літератури («Мова як чинник національної державности» (до Дня української писемности та мови); «Стан, проблеми та перспективи розвитку мовно-літературної освіти в умовах реалізації продуктивної освітньої стратегії» (до Міжнародного дня рідної мови; спільно з НУ «Чернігівська політехніка») та ін.;</w:t>
      </w:r>
    </w:p>
    <w:p w:rsidR="00926702" w:rsidRPr="00166908" w:rsidRDefault="00926702" w:rsidP="00166908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840EC" w:rsidRPr="00166908" w:rsidRDefault="000840EC" w:rsidP="00166908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продовжувати здійснювати підвищення кваліфікації педагогів різного фаху під час авторського курсу «Культура мовлення педагога. Зміни в Українському правописі» (відповідно до плану-графіка </w:t>
      </w:r>
      <w:r w:rsidR="001B338B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ЧОІППО імені К.Д. Ушинського про </w:t>
      </w:r>
      <w:r w:rsidR="00936BB2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кваліфікації педагогічних працівників </w:t>
      </w:r>
      <w:r w:rsidR="001B338B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2023, 2024 р</w:t>
      </w:r>
      <w:r w:rsidR="00926702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оках</w:t>
      </w:r>
      <w:r w:rsidR="00680CCE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926702" w:rsidRPr="00166908" w:rsidRDefault="00926702" w:rsidP="00166908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26702" w:rsidRPr="00166908" w:rsidRDefault="00680CCE" w:rsidP="00166908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проведення курсів  з культури українського мовлення (для різних категорій населення);</w:t>
      </w:r>
    </w:p>
    <w:p w:rsidR="00680CCE" w:rsidRPr="00166908" w:rsidRDefault="00680CCE" w:rsidP="00166908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проводити обласний етап Міжнародного мовно-літературного конкурсу учнівської та студентської молоді імені Тараса Шевченка, Міжнародного конкурсу з української мови імені Петра Яцика;</w:t>
      </w:r>
    </w:p>
    <w:p w:rsidR="00680CCE" w:rsidRPr="00166908" w:rsidRDefault="00680CCE" w:rsidP="00166908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реалізацію інноваційного проєкту «Лагідна українізація»</w:t>
      </w:r>
      <w:r w:rsidR="001B338B"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6908" w:rsidRDefault="00166908" w:rsidP="00166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3798" w:rsidRPr="00166908" w:rsidRDefault="00680CCE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66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B379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) продовжити координацію діяльності та методичний супровід закладів загальної середньої освіти області 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>щодо ви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кладання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і літератури, 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мовленнєвої компетентності працівників освіти; </w:t>
      </w:r>
    </w:p>
    <w:p w:rsidR="005B3798" w:rsidRPr="00166908" w:rsidRDefault="005B3798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044" w:rsidRPr="00166908" w:rsidRDefault="00680CCE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5B379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B338B" w:rsidRPr="0016690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A83044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883F1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векторів міжкультурної комунікації </w:t>
      </w:r>
      <w:r w:rsidR="00A83044" w:rsidRPr="00166908">
        <w:rPr>
          <w:rFonts w:ascii="Times New Roman" w:hAnsi="Times New Roman" w:cs="Times New Roman"/>
          <w:sz w:val="28"/>
          <w:szCs w:val="28"/>
          <w:lang w:val="uk-UA"/>
        </w:rPr>
        <w:t>продовжити співпрацю з міжнародними, громадськими, освітніми організаціями, благодійними фондами, науковими установами;</w:t>
      </w:r>
    </w:p>
    <w:p w:rsidR="00A83044" w:rsidRPr="00166908" w:rsidRDefault="00A83044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166908" w:rsidRDefault="00680CCE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83044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B379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підвищення кваліфікації </w:t>
      </w:r>
      <w:r w:rsidR="001B338B" w:rsidRPr="00166908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області</w:t>
      </w:r>
      <w:r w:rsidR="005B3798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програмами</w:t>
      </w:r>
      <w:r w:rsidR="00244813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</w:t>
      </w:r>
      <w:r w:rsidR="001B338B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української мови і літератури, зарубіжної літератури: </w:t>
      </w:r>
      <w:r w:rsidR="00244813" w:rsidRPr="001669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ACE" w:rsidRPr="00166908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 до навчання української мови і літератури</w:t>
      </w:r>
      <w:r w:rsidR="00411E3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в умовах Нової української школи», </w:t>
      </w:r>
      <w:r w:rsidR="00326C2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«Літературне краєзнавство», «Вивчення літератури у взаємозв’язку із суміжними видами мистецтва», «Поетична терапія як засіб гармонізації психоемоційних станів </w:t>
      </w:r>
      <w:r w:rsidR="00BF5562" w:rsidRPr="00166908">
        <w:rPr>
          <w:rFonts w:ascii="Times New Roman" w:hAnsi="Times New Roman" w:cs="Times New Roman"/>
          <w:sz w:val="28"/>
          <w:szCs w:val="28"/>
          <w:lang w:val="uk-UA"/>
        </w:rPr>
        <w:t>особистості (із залученням</w:t>
      </w:r>
      <w:r w:rsidR="00326C2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562" w:rsidRPr="00166908">
        <w:rPr>
          <w:rFonts w:ascii="Times New Roman" w:hAnsi="Times New Roman" w:cs="Times New Roman"/>
          <w:sz w:val="28"/>
          <w:szCs w:val="28"/>
          <w:lang w:val="uk-UA"/>
        </w:rPr>
        <w:t>літературного багатоголосся Ганни Арсенич-Баран</w:t>
      </w:r>
      <w:r w:rsidR="00856EAF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A2514" w:rsidRPr="00166908">
        <w:rPr>
          <w:rFonts w:ascii="Times New Roman" w:hAnsi="Times New Roman" w:cs="Times New Roman"/>
          <w:sz w:val="28"/>
          <w:szCs w:val="28"/>
          <w:lang w:val="uk-UA"/>
        </w:rPr>
        <w:t>«Національн</w:t>
      </w:r>
      <w:r w:rsidR="00193417" w:rsidRPr="001669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A2514" w:rsidRPr="00166908">
        <w:rPr>
          <w:rFonts w:ascii="Times New Roman" w:hAnsi="Times New Roman" w:cs="Times New Roman"/>
          <w:sz w:val="28"/>
          <w:szCs w:val="28"/>
          <w:lang w:val="uk-UA"/>
        </w:rPr>
        <w:t>-патріотичне виховання на уроках словесності»</w:t>
      </w:r>
      <w:r w:rsidR="001B338B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та ін.;</w:t>
      </w:r>
    </w:p>
    <w:p w:rsidR="001B338B" w:rsidRPr="00166908" w:rsidRDefault="001B338B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01FB0" w:rsidRPr="00166908" w:rsidRDefault="00883F18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3044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B46DA" w:rsidRPr="00166908">
        <w:rPr>
          <w:rFonts w:ascii="Times New Roman" w:hAnsi="Times New Roman" w:cs="Times New Roman"/>
          <w:sz w:val="28"/>
          <w:szCs w:val="28"/>
          <w:lang w:val="uk-UA"/>
        </w:rPr>
        <w:t>продовжити пров</w:t>
      </w:r>
      <w:r w:rsidR="00926702" w:rsidRPr="00166908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="00AB46DA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5DC" w:rsidRPr="001669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46DA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5DC" w:rsidRPr="00166908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AB46DA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лекційні</w:t>
      </w:r>
      <w:r w:rsidR="001E65DC" w:rsidRPr="00166908">
        <w:rPr>
          <w:rFonts w:ascii="Times New Roman" w:hAnsi="Times New Roman" w:cs="Times New Roman"/>
          <w:sz w:val="28"/>
          <w:szCs w:val="28"/>
          <w:lang w:val="uk-UA"/>
        </w:rPr>
        <w:t>, семінарські</w:t>
      </w:r>
      <w:r w:rsidR="00AB46DA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практичні заняття </w:t>
      </w:r>
      <w:r w:rsidR="001E65DC" w:rsidRPr="001669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46DA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тем:</w:t>
      </w:r>
      <w:r w:rsidR="00A83044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E65DC" w:rsidRPr="00166908">
        <w:rPr>
          <w:rFonts w:ascii="Times New Roman" w:hAnsi="Times New Roman" w:cs="Times New Roman"/>
          <w:sz w:val="28"/>
          <w:szCs w:val="28"/>
          <w:lang w:val="uk-UA"/>
        </w:rPr>
        <w:t>Формування мовленнєвої компетентності педагога», «Культура мовлення педагога», «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>Культура мовлення: мовнокомунікативний практикум», «Культура мовлення: мовний етикет», «Культура мовлення як чинник професійної майстерності вчителя», «Основи ораторської майстерності», «Урок мови й державотворення: великий українець Іван Огієнко», «Культура мови й культура мовлення вчителя», «Український правопис у запитаннях і відповідях», «Культура мовлення на щодень» тощо;</w:t>
      </w:r>
    </w:p>
    <w:p w:rsidR="007B1DF2" w:rsidRPr="00166908" w:rsidRDefault="007B1DF2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B3798" w:rsidRPr="00166908" w:rsidRDefault="001B338B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B1DF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) продовжити </w:t>
      </w:r>
      <w:r w:rsidR="00926702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>інноваційн</w:t>
      </w:r>
      <w:r w:rsidR="00926702" w:rsidRPr="0016690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DF2" w:rsidRPr="0016690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926702" w:rsidRPr="001669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1FB0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з популяризації української мови</w:t>
      </w:r>
      <w:r w:rsidRPr="001669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B338B" w:rsidRPr="00166908" w:rsidRDefault="001B338B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B338B" w:rsidRPr="00166908" w:rsidRDefault="001B338B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7) висвітлювати актуальні питання викладання предметів мовно-літературної освітньої галузі, популяризації української мови в науково-методичних часописах: «Українська мова і література в школі», «Педагогічні обрії», «Філософія освіти і педагогіка».</w:t>
      </w:r>
    </w:p>
    <w:p w:rsidR="007B1DF2" w:rsidRPr="00166908" w:rsidRDefault="007B1DF2" w:rsidP="001669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166908" w:rsidRDefault="005B3798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4. Перевірити виконання рішення Колегії </w:t>
      </w:r>
      <w:r w:rsidR="001B338B" w:rsidRPr="001669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5EC" w:rsidRPr="00166908">
        <w:rPr>
          <w:rFonts w:ascii="Times New Roman" w:hAnsi="Times New Roman" w:cs="Times New Roman"/>
          <w:sz w:val="28"/>
          <w:szCs w:val="28"/>
          <w:lang w:val="uk-UA"/>
        </w:rPr>
        <w:t xml:space="preserve">листопаді </w:t>
      </w:r>
      <w:r w:rsidRPr="00166908">
        <w:rPr>
          <w:rFonts w:ascii="Times New Roman" w:hAnsi="Times New Roman" w:cs="Times New Roman"/>
          <w:sz w:val="28"/>
          <w:szCs w:val="28"/>
          <w:lang w:val="uk-UA"/>
        </w:rPr>
        <w:t>2024 року.</w:t>
      </w:r>
    </w:p>
    <w:p w:rsidR="005B3798" w:rsidRPr="00166908" w:rsidRDefault="005B3798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166908" w:rsidRDefault="005B3798" w:rsidP="00166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908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Колегії покласти на заступника начальника Управління – начальника відділу загальної середньої та корекційної освіти Олену Соронович.</w:t>
      </w:r>
    </w:p>
    <w:p w:rsidR="005B3798" w:rsidRPr="00166908" w:rsidRDefault="005B3798" w:rsidP="0016690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798" w:rsidRPr="00166908" w:rsidRDefault="005B3798" w:rsidP="00166908">
      <w:pPr>
        <w:pStyle w:val="a3"/>
        <w:tabs>
          <w:tab w:val="left" w:pos="0"/>
          <w:tab w:val="left" w:pos="354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BBF" w:rsidRPr="00166908" w:rsidRDefault="00337BBF" w:rsidP="00166908">
      <w:pPr>
        <w:pStyle w:val="a3"/>
        <w:tabs>
          <w:tab w:val="left" w:pos="0"/>
          <w:tab w:val="left" w:pos="354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798" w:rsidRPr="00166908" w:rsidRDefault="005B3798" w:rsidP="00166908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166908">
        <w:rPr>
          <w:rFonts w:ascii="Times New Roman" w:hAnsi="Times New Roman" w:cs="Times New Roman"/>
          <w:sz w:val="28"/>
          <w:szCs w:val="26"/>
          <w:lang w:val="uk-UA"/>
        </w:rPr>
        <w:t>Голова Колегії</w:t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  <w:t>Юрій МУЗИКА</w:t>
      </w:r>
    </w:p>
    <w:p w:rsidR="005B3798" w:rsidRPr="00166908" w:rsidRDefault="005B3798" w:rsidP="00166908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5B3798" w:rsidRPr="00166908" w:rsidRDefault="005B3798" w:rsidP="00166908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5B3798" w:rsidRPr="00166908" w:rsidRDefault="005B3798" w:rsidP="00166908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6908">
        <w:rPr>
          <w:rFonts w:ascii="Times New Roman" w:hAnsi="Times New Roman" w:cs="Times New Roman"/>
          <w:sz w:val="28"/>
          <w:szCs w:val="26"/>
          <w:lang w:val="uk-UA"/>
        </w:rPr>
        <w:t>Секретар Колегії</w:t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</w:r>
      <w:r w:rsidRPr="00166908">
        <w:rPr>
          <w:rFonts w:ascii="Times New Roman" w:hAnsi="Times New Roman" w:cs="Times New Roman"/>
          <w:sz w:val="28"/>
          <w:szCs w:val="26"/>
          <w:lang w:val="uk-UA"/>
        </w:rPr>
        <w:tab/>
        <w:t>Наталія ПАНАСЮК</w:t>
      </w:r>
    </w:p>
    <w:p w:rsidR="005B3798" w:rsidRPr="00166908" w:rsidRDefault="005B3798" w:rsidP="001669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3798" w:rsidRPr="00166908" w:rsidSect="001669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34" w:rsidRDefault="001C6234" w:rsidP="009B77C5">
      <w:pPr>
        <w:spacing w:after="0" w:line="240" w:lineRule="auto"/>
      </w:pPr>
      <w:r>
        <w:separator/>
      </w:r>
    </w:p>
  </w:endnote>
  <w:endnote w:type="continuationSeparator" w:id="0">
    <w:p w:rsidR="001C6234" w:rsidRDefault="001C6234" w:rsidP="009B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34" w:rsidRDefault="001C6234" w:rsidP="009B77C5">
      <w:pPr>
        <w:spacing w:after="0" w:line="240" w:lineRule="auto"/>
      </w:pPr>
      <w:r>
        <w:separator/>
      </w:r>
    </w:p>
  </w:footnote>
  <w:footnote w:type="continuationSeparator" w:id="0">
    <w:p w:rsidR="001C6234" w:rsidRDefault="001C6234" w:rsidP="009B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7980"/>
      <w:docPartObj>
        <w:docPartGallery w:val="Page Numbers (Top of Page)"/>
        <w:docPartUnique/>
      </w:docPartObj>
    </w:sdtPr>
    <w:sdtEndPr/>
    <w:sdtContent>
      <w:p w:rsidR="009B77C5" w:rsidRDefault="009B77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DF" w:rsidRPr="000670DF">
          <w:rPr>
            <w:noProof/>
            <w:lang w:val="ru-RU"/>
          </w:rPr>
          <w:t>2</w:t>
        </w:r>
        <w:r>
          <w:fldChar w:fldCharType="end"/>
        </w:r>
      </w:p>
    </w:sdtContent>
  </w:sdt>
  <w:p w:rsidR="009B77C5" w:rsidRDefault="009B77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476"/>
    <w:multiLevelType w:val="hybridMultilevel"/>
    <w:tmpl w:val="FA72933A"/>
    <w:lvl w:ilvl="0" w:tplc="7902D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72936"/>
    <w:multiLevelType w:val="multilevel"/>
    <w:tmpl w:val="99AA8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2" w15:restartNumberingAfterBreak="0">
    <w:nsid w:val="1AD767F7"/>
    <w:multiLevelType w:val="hybridMultilevel"/>
    <w:tmpl w:val="8DE6532C"/>
    <w:lvl w:ilvl="0" w:tplc="26D058A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66"/>
    <w:rsid w:val="00001FB0"/>
    <w:rsid w:val="00011F11"/>
    <w:rsid w:val="000670DF"/>
    <w:rsid w:val="0007677A"/>
    <w:rsid w:val="000840EC"/>
    <w:rsid w:val="000865FF"/>
    <w:rsid w:val="000D04FC"/>
    <w:rsid w:val="00166908"/>
    <w:rsid w:val="00193417"/>
    <w:rsid w:val="001B338B"/>
    <w:rsid w:val="001C6234"/>
    <w:rsid w:val="001E65DC"/>
    <w:rsid w:val="00223BF2"/>
    <w:rsid w:val="00244813"/>
    <w:rsid w:val="00287376"/>
    <w:rsid w:val="002D18BA"/>
    <w:rsid w:val="00321ACE"/>
    <w:rsid w:val="00326C22"/>
    <w:rsid w:val="00337BBF"/>
    <w:rsid w:val="00342DC7"/>
    <w:rsid w:val="00377DC1"/>
    <w:rsid w:val="00406699"/>
    <w:rsid w:val="00411E32"/>
    <w:rsid w:val="00421428"/>
    <w:rsid w:val="00436869"/>
    <w:rsid w:val="005065EC"/>
    <w:rsid w:val="005718F8"/>
    <w:rsid w:val="005A2F01"/>
    <w:rsid w:val="005B3798"/>
    <w:rsid w:val="005C429B"/>
    <w:rsid w:val="00624801"/>
    <w:rsid w:val="006477B9"/>
    <w:rsid w:val="00680CCE"/>
    <w:rsid w:val="00685138"/>
    <w:rsid w:val="006B59ED"/>
    <w:rsid w:val="006D670C"/>
    <w:rsid w:val="007A2514"/>
    <w:rsid w:val="007B1DF2"/>
    <w:rsid w:val="007E7F74"/>
    <w:rsid w:val="0083574C"/>
    <w:rsid w:val="00856EAF"/>
    <w:rsid w:val="00883542"/>
    <w:rsid w:val="00883F18"/>
    <w:rsid w:val="008F7466"/>
    <w:rsid w:val="00924796"/>
    <w:rsid w:val="009256E2"/>
    <w:rsid w:val="00926702"/>
    <w:rsid w:val="00936BB2"/>
    <w:rsid w:val="009B77C5"/>
    <w:rsid w:val="009E022A"/>
    <w:rsid w:val="009E2840"/>
    <w:rsid w:val="00A83044"/>
    <w:rsid w:val="00AB46DA"/>
    <w:rsid w:val="00BE1CAD"/>
    <w:rsid w:val="00BE4E71"/>
    <w:rsid w:val="00BF40A4"/>
    <w:rsid w:val="00BF5562"/>
    <w:rsid w:val="00C928FA"/>
    <w:rsid w:val="00CA71D4"/>
    <w:rsid w:val="00D01114"/>
    <w:rsid w:val="00D058FC"/>
    <w:rsid w:val="00D24CCE"/>
    <w:rsid w:val="00D36244"/>
    <w:rsid w:val="00DB7EA7"/>
    <w:rsid w:val="00DC454D"/>
    <w:rsid w:val="00E07702"/>
    <w:rsid w:val="00E10D3F"/>
    <w:rsid w:val="00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A88A6-C886-4625-B783-2CD57B7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66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E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6E2"/>
    <w:pPr>
      <w:ind w:left="720"/>
      <w:contextualSpacing/>
    </w:pPr>
  </w:style>
  <w:style w:type="character" w:styleId="a4">
    <w:name w:val="Emphasis"/>
    <w:basedOn w:val="a0"/>
    <w:uiPriority w:val="20"/>
    <w:qFormat/>
    <w:rsid w:val="0028737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4E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ocdata">
    <w:name w:val="docdata"/>
    <w:aliases w:val="docy,v5,3293,baiaagaaboqcaaadrauaaaudcqaaaaaaaaaaaaaaaaaaaaaaaaaaaaaaaaaaaaaaaaaaaaaaaaaaaaaaaaaaaaaaaaaaaaaaaaaaaaaaaaaaaaaaaaaaaaaaaaaaaaaaaaaaaaaaaaaaaaaaaaaaaaaaaaaaaaaaaaaaaaaaaaaaaaaaaaaaaaaaaaaaaaaaaaaaaaaaaaaaaaaaaaaaaaaaaaaaaaaaaaaaaaaa"/>
    <w:basedOn w:val="a0"/>
    <w:rsid w:val="00A83044"/>
  </w:style>
  <w:style w:type="paragraph" w:styleId="a5">
    <w:name w:val="header"/>
    <w:basedOn w:val="a"/>
    <w:link w:val="a6"/>
    <w:uiPriority w:val="99"/>
    <w:unhideWhenUsed/>
    <w:rsid w:val="009B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7C5"/>
    <w:rPr>
      <w:lang w:val="en-US"/>
    </w:rPr>
  </w:style>
  <w:style w:type="paragraph" w:styleId="a7">
    <w:name w:val="footer"/>
    <w:basedOn w:val="a"/>
    <w:link w:val="a8"/>
    <w:uiPriority w:val="99"/>
    <w:unhideWhenUsed/>
    <w:rsid w:val="009B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7C5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7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8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3773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Mokrohuz</dc:creator>
  <cp:lastModifiedBy>Панасюк</cp:lastModifiedBy>
  <cp:revision>24</cp:revision>
  <cp:lastPrinted>2023-11-28T08:21:00Z</cp:lastPrinted>
  <dcterms:created xsi:type="dcterms:W3CDTF">2023-02-09T12:22:00Z</dcterms:created>
  <dcterms:modified xsi:type="dcterms:W3CDTF">2023-11-29T07:39:00Z</dcterms:modified>
</cp:coreProperties>
</file>